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B3" w:rsidRDefault="009A0A1D">
      <w:proofErr w:type="spellStart"/>
      <w:r>
        <w:rPr>
          <w:sz w:val="40"/>
          <w:szCs w:val="40"/>
        </w:rPr>
        <w:t>Каньйон</w:t>
      </w:r>
      <w:proofErr w:type="spellEnd"/>
      <w:r>
        <w:rPr>
          <w:sz w:val="40"/>
          <w:szCs w:val="40"/>
        </w:rPr>
        <w:t xml:space="preserve"> 2015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19 квітня, м. </w:t>
      </w:r>
      <w:proofErr w:type="spellStart"/>
      <w:r>
        <w:rPr>
          <w:lang w:val="uk-UA"/>
        </w:rPr>
        <w:t>Коростишів</w:t>
      </w:r>
      <w:proofErr w:type="spellEnd"/>
    </w:p>
    <w:p w:rsidR="008F0FB3" w:rsidRDefault="009A0A1D">
      <w:pPr>
        <w:rPr>
          <w:b/>
          <w:lang w:val="uk-UA"/>
        </w:rPr>
      </w:pPr>
      <w:r>
        <w:rPr>
          <w:b/>
        </w:rPr>
        <w:t xml:space="preserve">1. </w:t>
      </w:r>
      <w:r>
        <w:rPr>
          <w:b/>
          <w:lang w:val="uk-UA"/>
        </w:rPr>
        <w:t xml:space="preserve">Мета: </w:t>
      </w:r>
    </w:p>
    <w:p w:rsidR="008F0FB3" w:rsidRDefault="009A0A1D">
      <w:pPr>
        <w:pStyle w:val="a4"/>
        <w:numPr>
          <w:ilvl w:val="0"/>
          <w:numId w:val="1"/>
        </w:numPr>
      </w:pPr>
      <w:r>
        <w:rPr>
          <w:lang w:val="uk-UA"/>
        </w:rPr>
        <w:t xml:space="preserve">популяризація </w:t>
      </w:r>
      <w:proofErr w:type="spellStart"/>
      <w:r>
        <w:rPr>
          <w:lang w:val="uk-UA"/>
        </w:rPr>
        <w:t>скелелазного</w:t>
      </w:r>
      <w:proofErr w:type="spellEnd"/>
      <w:r>
        <w:rPr>
          <w:lang w:val="uk-UA"/>
        </w:rPr>
        <w:t xml:space="preserve"> району "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каньйон"</w:t>
      </w:r>
      <w:r>
        <w:t>;</w:t>
      </w:r>
    </w:p>
    <w:p w:rsidR="008F0FB3" w:rsidRDefault="009A0A1D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збір коштів на допомогу пораненим бійцям;</w:t>
      </w:r>
    </w:p>
    <w:p w:rsidR="008F0FB3" w:rsidRDefault="008F0FB3">
      <w:pPr>
        <w:pStyle w:val="a4"/>
        <w:rPr>
          <w:lang w:val="uk-UA"/>
        </w:rPr>
      </w:pPr>
    </w:p>
    <w:p w:rsidR="008F0FB3" w:rsidRDefault="009A0A1D">
      <w:pPr>
        <w:rPr>
          <w:b/>
        </w:rPr>
      </w:pPr>
      <w:r>
        <w:rPr>
          <w:b/>
          <w:lang w:val="uk-UA"/>
        </w:rPr>
        <w:t xml:space="preserve">2. </w:t>
      </w:r>
      <w:r>
        <w:rPr>
          <w:b/>
        </w:rPr>
        <w:t xml:space="preserve">Строки </w:t>
      </w:r>
      <w:proofErr w:type="spellStart"/>
      <w:r>
        <w:rPr>
          <w:b/>
        </w:rPr>
        <w:t>і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проведення</w:t>
      </w:r>
      <w:proofErr w:type="spellEnd"/>
      <w:r>
        <w:rPr>
          <w:b/>
        </w:rPr>
        <w:t>.</w:t>
      </w:r>
    </w:p>
    <w:p w:rsidR="008F0FB3" w:rsidRDefault="009A0A1D">
      <w:r>
        <w:rPr>
          <w:lang w:val="uk-UA"/>
        </w:rPr>
        <w:t>Змагання проводитимуться 19 квітня 2015 року в кар'</w:t>
      </w:r>
      <w:r>
        <w:rPr>
          <w:lang w:val="uk-UA"/>
        </w:rPr>
        <w:t xml:space="preserve">єрі на околиці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, відомому як "Каньйон". Точне місце розташування див. тут </w:t>
      </w:r>
      <w:hyperlink r:id="rId5">
        <w:r>
          <w:rPr>
            <w:rStyle w:val="InternetLink"/>
            <w:lang w:val="uk-UA"/>
          </w:rPr>
          <w:t>https://www.google.com.ua/maps/place/%D0%9A%D0%B0%D0%BD%D1%8C%D0%B9%D0%BE%D0%BD,+%D0%96%D0%B8%D1%82%D0%BE%D0%BC%D0%B8%D1%80%D1%81%D1%8C%D0%BA%D0%B0+%D0%BE%D0%B1%D0%BB%D0%B0%D1%81%D1%82%D1%8C/@50.315048,29.093189,9354m/data=!3m1!1e3!4m2!3m1!1s0x472c823909</w:t>
        </w:r>
        <w:r>
          <w:rPr>
            <w:rStyle w:val="InternetLink"/>
            <w:lang w:val="uk-UA"/>
          </w:rPr>
          <w:t>1e68f1:0xe2a85a4c99ea33e4</w:t>
        </w:r>
      </w:hyperlink>
    </w:p>
    <w:p w:rsidR="008F0FB3" w:rsidRDefault="009A0A1D">
      <w:pPr>
        <w:rPr>
          <w:b/>
          <w:lang w:val="uk-UA"/>
        </w:rPr>
      </w:pPr>
      <w:r>
        <w:rPr>
          <w:b/>
          <w:lang w:val="uk-UA"/>
        </w:rPr>
        <w:t>3.Учасники.</w:t>
      </w:r>
    </w:p>
    <w:p w:rsidR="008F0FB3" w:rsidRDefault="009A0A1D">
      <w:pPr>
        <w:rPr>
          <w:lang w:val="uk-UA"/>
        </w:rPr>
      </w:pPr>
      <w:r>
        <w:rPr>
          <w:lang w:val="uk-UA"/>
        </w:rPr>
        <w:t xml:space="preserve">До змагань допускаються всі бажаючі, віком від 18 років - самостійно, до 18 років - під наглядом дорослих.  </w:t>
      </w:r>
    </w:p>
    <w:p w:rsidR="008F0FB3" w:rsidRDefault="009A0A1D">
      <w:pPr>
        <w:rPr>
          <w:b/>
          <w:lang w:val="uk-UA"/>
        </w:rPr>
      </w:pPr>
      <w:r>
        <w:rPr>
          <w:b/>
          <w:lang w:val="uk-UA"/>
        </w:rPr>
        <w:t>4. Умови проведення змагань.</w:t>
      </w:r>
    </w:p>
    <w:p w:rsidR="008F0FB3" w:rsidRDefault="009A0A1D">
      <w:pPr>
        <w:rPr>
          <w:lang w:val="uk-UA"/>
        </w:rPr>
      </w:pPr>
      <w:r>
        <w:rPr>
          <w:lang w:val="uk-UA"/>
        </w:rPr>
        <w:t xml:space="preserve">Маршрути проходяться з нижньою страховкою по підготовленим і провішеним точкам. </w:t>
      </w:r>
      <w:r>
        <w:rPr>
          <w:lang w:val="uk-UA"/>
        </w:rPr>
        <w:t xml:space="preserve">Усі маршрути оцінюються в 2 бали, пролаз з першої спроби - 3 бали, за пролаз певної точки маршрутів, які будуть окремо позначені, - 1 бал. Учасники заповнюють залікові картки самостійно (мати при собі олівці або ручки ).  Переможець і призери визначаються </w:t>
      </w:r>
      <w:r>
        <w:rPr>
          <w:lang w:val="uk-UA"/>
        </w:rPr>
        <w:t>за кількістю балів. В залік ідуть всі маршрути</w:t>
      </w:r>
      <w:r>
        <w:t>.</w:t>
      </w:r>
      <w:r>
        <w:rPr>
          <w:lang w:val="uk-UA"/>
        </w:rPr>
        <w:t xml:space="preserve"> З урахуванням місця розташування маршрутів і ймовірністю падіння предметів згори, </w:t>
      </w:r>
      <w:r>
        <w:rPr>
          <w:b/>
          <w:lang w:val="uk-UA"/>
        </w:rPr>
        <w:t>дуже бажана наявність каски.</w:t>
      </w:r>
    </w:p>
    <w:p w:rsidR="008F0FB3" w:rsidRDefault="009A0A1D">
      <w:pPr>
        <w:rPr>
          <w:b/>
          <w:lang w:val="uk-UA"/>
        </w:rPr>
      </w:pPr>
      <w:r>
        <w:rPr>
          <w:b/>
          <w:lang w:val="uk-UA"/>
        </w:rPr>
        <w:t>5. Програма змагань.</w:t>
      </w:r>
    </w:p>
    <w:p w:rsidR="008F0FB3" w:rsidRDefault="009A0A1D">
      <w:pPr>
        <w:rPr>
          <w:lang w:val="uk-UA"/>
        </w:rPr>
      </w:pPr>
      <w:r>
        <w:rPr>
          <w:lang w:val="uk-UA"/>
        </w:rPr>
        <w:t xml:space="preserve">09:00 - початок реєстрації </w:t>
      </w:r>
    </w:p>
    <w:p w:rsidR="008F0FB3" w:rsidRDefault="009A0A1D">
      <w:pPr>
        <w:rPr>
          <w:lang w:val="uk-UA"/>
        </w:rPr>
      </w:pPr>
      <w:r>
        <w:rPr>
          <w:lang w:val="uk-UA"/>
        </w:rPr>
        <w:t>10:00 - початок змагань</w:t>
      </w:r>
    </w:p>
    <w:p w:rsidR="008F0FB3" w:rsidRDefault="009A0A1D">
      <w:r>
        <w:rPr>
          <w:lang w:val="uk-UA"/>
        </w:rPr>
        <w:t>17:00 - закінчення змага</w:t>
      </w:r>
      <w:r>
        <w:rPr>
          <w:lang w:val="uk-UA"/>
        </w:rPr>
        <w:t>нь</w:t>
      </w:r>
    </w:p>
    <w:p w:rsidR="008F0FB3" w:rsidRDefault="009A0A1D">
      <w:pPr>
        <w:rPr>
          <w:lang w:val="uk-UA"/>
        </w:rPr>
      </w:pPr>
      <w:r>
        <w:rPr>
          <w:lang w:val="uk-UA"/>
        </w:rPr>
        <w:t>17:30 - нагородження переможців.</w:t>
      </w:r>
    </w:p>
    <w:p w:rsidR="008F0FB3" w:rsidRDefault="009A0A1D">
      <w:pPr>
        <w:rPr>
          <w:b/>
          <w:lang w:val="uk-UA"/>
        </w:rPr>
      </w:pPr>
      <w:r>
        <w:rPr>
          <w:b/>
          <w:lang w:val="uk-UA"/>
        </w:rPr>
        <w:t>6. Фінансові витрати.</w:t>
      </w:r>
    </w:p>
    <w:p w:rsidR="008F0FB3" w:rsidRDefault="009A0A1D">
      <w:pPr>
        <w:rPr>
          <w:b/>
        </w:rPr>
      </w:pPr>
      <w:r>
        <w:rPr>
          <w:lang w:val="uk-UA"/>
        </w:rPr>
        <w:t xml:space="preserve">Стартовий внесок необмежений, </w:t>
      </w:r>
      <w:r>
        <w:rPr>
          <w:b/>
          <w:lang w:val="uk-UA"/>
        </w:rPr>
        <w:t>всі кошти будуть передані пораненим бійцям.</w:t>
      </w:r>
    </w:p>
    <w:p w:rsidR="008F0FB3" w:rsidRDefault="009A0A1D">
      <w:pPr>
        <w:rPr>
          <w:lang w:val="uk-UA"/>
        </w:rPr>
      </w:pPr>
      <w:r>
        <w:rPr>
          <w:b/>
        </w:rPr>
        <w:t>7. Ре</w:t>
      </w:r>
      <w:r>
        <w:rPr>
          <w:b/>
          <w:lang w:val="uk-UA"/>
        </w:rPr>
        <w:t>є</w:t>
      </w:r>
      <w:proofErr w:type="spellStart"/>
      <w:r>
        <w:rPr>
          <w:b/>
        </w:rPr>
        <w:t>страція</w:t>
      </w:r>
      <w:proofErr w:type="spellEnd"/>
      <w:r>
        <w:rPr>
          <w:b/>
          <w:lang w:val="uk-UA"/>
        </w:rPr>
        <w:t>.</w:t>
      </w:r>
    </w:p>
    <w:p w:rsidR="008F0FB3" w:rsidRDefault="009A0A1D">
      <w:r>
        <w:rPr>
          <w:lang w:val="uk-UA"/>
        </w:rPr>
        <w:t xml:space="preserve">Для реєстрації потрібно просто натиснути кнопку "Відвідаю" на сторінці </w:t>
      </w:r>
      <w:hyperlink r:id="rId6">
        <w:r>
          <w:rPr>
            <w:rStyle w:val="InternetLink"/>
            <w:lang w:val="uk-UA"/>
          </w:rPr>
          <w:t>https://www.facebook.com/events/334699476741001/</w:t>
        </w:r>
      </w:hyperlink>
    </w:p>
    <w:sectPr w:rsidR="008F0FB3" w:rsidSect="008F0FB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F7C"/>
    <w:multiLevelType w:val="multilevel"/>
    <w:tmpl w:val="9236A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F17CBE"/>
    <w:multiLevelType w:val="multilevel"/>
    <w:tmpl w:val="76F07356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FB3"/>
    <w:rsid w:val="008F0FB3"/>
    <w:rsid w:val="009A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DB090F"/>
    <w:rPr>
      <w:color w:val="0000FF" w:themeColor="hyperlink"/>
      <w:u w:val="single"/>
    </w:rPr>
  </w:style>
  <w:style w:type="character" w:customStyle="1" w:styleId="ListLabel1">
    <w:name w:val="ListLabel 1"/>
    <w:rsid w:val="008F0FB3"/>
    <w:rPr>
      <w:rFonts w:cs="Courier New"/>
    </w:rPr>
  </w:style>
  <w:style w:type="character" w:customStyle="1" w:styleId="ListLabel2">
    <w:name w:val="ListLabel 2"/>
    <w:rsid w:val="008F0FB3"/>
    <w:rPr>
      <w:rFonts w:eastAsia="Calibri"/>
    </w:rPr>
  </w:style>
  <w:style w:type="paragraph" w:customStyle="1" w:styleId="Heading">
    <w:name w:val="Heading"/>
    <w:basedOn w:val="a"/>
    <w:next w:val="TextBody"/>
    <w:rsid w:val="008F0FB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8F0FB3"/>
    <w:pPr>
      <w:spacing w:after="140" w:line="288" w:lineRule="auto"/>
    </w:pPr>
  </w:style>
  <w:style w:type="paragraph" w:styleId="a3">
    <w:name w:val="List"/>
    <w:basedOn w:val="TextBody"/>
    <w:rsid w:val="008F0FB3"/>
    <w:rPr>
      <w:rFonts w:cs="FreeSans"/>
    </w:rPr>
  </w:style>
  <w:style w:type="paragraph" w:customStyle="1" w:styleId="Caption">
    <w:name w:val="Caption"/>
    <w:basedOn w:val="a"/>
    <w:rsid w:val="008F0FB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8F0FB3"/>
    <w:pPr>
      <w:suppressLineNumbers/>
    </w:pPr>
    <w:rPr>
      <w:rFonts w:cs="FreeSans"/>
    </w:rPr>
  </w:style>
  <w:style w:type="paragraph" w:styleId="a4">
    <w:name w:val="List Paragraph"/>
    <w:basedOn w:val="a"/>
    <w:uiPriority w:val="34"/>
    <w:qFormat/>
    <w:rsid w:val="00006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334699476741001/" TargetMode="External"/><Relationship Id="rId5" Type="http://schemas.openxmlformats.org/officeDocument/2006/relationships/hyperlink" Target="https://www.google.com.ua/maps/place/&#1050;&#1072;&#1085;&#1100;&#1081;&#1086;&#1085;,+&#1046;&#1080;&#1090;&#1086;&#1084;&#1080;&#1088;&#1089;&#1100;&#1082;&#1072;+&#1086;&#1073;&#1083;&#1072;&#1089;&#1090;&#1100;/@50.315048,29.093189,9354m/data=!3m1!1e3!4m2!3m1!1s0x472c8239091e68f1:0xe2a85a4c99ea33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</dc:creator>
  <cp:lastModifiedBy>Gonzini</cp:lastModifiedBy>
  <cp:revision>2</cp:revision>
  <dcterms:created xsi:type="dcterms:W3CDTF">2015-04-10T09:03:00Z</dcterms:created>
  <dcterms:modified xsi:type="dcterms:W3CDTF">2015-04-10T09:03:00Z</dcterms:modified>
  <dc:language>en-US</dc:language>
</cp:coreProperties>
</file>